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E7D48" w:rsidRPr="00853BAF" w:rsidTr="0035303A">
        <w:tc>
          <w:tcPr>
            <w:tcW w:w="9923" w:type="dxa"/>
          </w:tcPr>
          <w:p w:rsidR="008E7D48" w:rsidRPr="00853BAF" w:rsidRDefault="0029224C" w:rsidP="0035303A">
            <w:pPr>
              <w:ind w:left="4536"/>
              <w:outlineLvl w:val="0"/>
            </w:pPr>
            <w:r w:rsidRPr="0029224C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8E7D48" w:rsidRPr="00853BAF" w:rsidRDefault="008E7D48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E7D48" w:rsidRPr="00853BAF" w:rsidRDefault="008E7D48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E7D48" w:rsidRPr="00853BAF" w:rsidRDefault="008E7D48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E7D48" w:rsidRPr="00853BAF" w:rsidRDefault="008E7D48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E7D48" w:rsidRPr="00853BAF" w:rsidRDefault="008E7D48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E7D48" w:rsidRPr="00853BAF" w:rsidRDefault="008E7D48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D95342" w:rsidRPr="00D95342">
              <w:rPr>
                <w:u w:val="single"/>
              </w:rPr>
              <w:t>31.07.2018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</w:t>
            </w:r>
            <w:r w:rsidR="00D95342">
              <w:rPr>
                <w:u w:val="single"/>
              </w:rPr>
              <w:t>2760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   </w:t>
            </w:r>
            <w:r w:rsidRPr="00CF205B">
              <w:rPr>
                <w:u w:val="single"/>
              </w:rPr>
              <w:tab/>
            </w:r>
          </w:p>
          <w:p w:rsidR="008E7D48" w:rsidRPr="00853BAF" w:rsidRDefault="008E7D48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FB12C5" w:rsidTr="008E7D48">
        <w:tc>
          <w:tcPr>
            <w:tcW w:w="6486" w:type="dxa"/>
          </w:tcPr>
          <w:p w:rsidR="00FB12C5" w:rsidRPr="004178CA" w:rsidRDefault="00005700" w:rsidP="007D156E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4B32F6" w:rsidRPr="004B32F6">
              <w:rPr>
                <w:color w:val="000000" w:themeColor="text1"/>
              </w:rPr>
              <w:t>Локонов</w:t>
            </w:r>
            <w:r w:rsidR="007D156E">
              <w:rPr>
                <w:color w:val="000000" w:themeColor="text1"/>
              </w:rPr>
              <w:t>ой</w:t>
            </w:r>
            <w:proofErr w:type="spellEnd"/>
            <w:r w:rsidR="007D156E">
              <w:rPr>
                <w:color w:val="000000" w:themeColor="text1"/>
              </w:rPr>
              <w:t xml:space="preserve"> Л. П.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7D156E">
              <w:rPr>
                <w:color w:val="000000" w:themeColor="text1"/>
              </w:rPr>
              <w:t>о</w:t>
            </w:r>
            <w:r w:rsidR="007D156E">
              <w:rPr>
                <w:color w:val="000000" w:themeColor="text1"/>
              </w:rPr>
              <w:t>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7D156E">
              <w:rPr>
                <w:color w:val="000000" w:themeColor="text1"/>
              </w:rPr>
              <w:t>а</w:t>
            </w:r>
            <w:r w:rsidR="004B32F6">
              <w:rPr>
                <w:color w:val="000000" w:themeColor="text1"/>
              </w:rPr>
              <w:t xml:space="preserve"> и объект</w:t>
            </w:r>
            <w:r w:rsidR="007D156E">
              <w:rPr>
                <w:color w:val="000000" w:themeColor="text1"/>
              </w:rPr>
              <w:t>ов</w:t>
            </w:r>
            <w:r w:rsidR="004B32F6">
              <w:rPr>
                <w:color w:val="000000" w:themeColor="text1"/>
              </w:rPr>
              <w:t xml:space="preserve"> капитального </w:t>
            </w:r>
            <w:r w:rsidR="00300BAA">
              <w:rPr>
                <w:color w:val="000000" w:themeColor="text1"/>
              </w:rPr>
              <w:t>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4B32F6">
        <w:t>17</w:t>
      </w:r>
      <w:r w:rsidR="00044029">
        <w:t>.07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4B32F6">
        <w:t>24</w:t>
      </w:r>
      <w:r w:rsidR="00610295">
        <w:t>.0</w:t>
      </w:r>
      <w:r w:rsidR="00044029">
        <w:t>7</w:t>
      </w:r>
      <w:r w:rsidR="007F3962">
        <w:t>.2018</w:t>
      </w:r>
      <w:r>
        <w:t>, руководствуясь Уставом города Новосибирска, ПОСТАНОВЛЯЮ:</w:t>
      </w:r>
    </w:p>
    <w:p w:rsidR="007D156E" w:rsidRDefault="00FB12C5" w:rsidP="007D156E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7D156E" w:rsidRPr="007D156E">
        <w:rPr>
          <w:color w:val="000000"/>
        </w:rPr>
        <w:t>Локоновой</w:t>
      </w:r>
      <w:proofErr w:type="spellEnd"/>
      <w:r w:rsidR="007D156E" w:rsidRPr="007D156E">
        <w:rPr>
          <w:color w:val="000000"/>
        </w:rPr>
        <w:t xml:space="preserve"> Л. П.</w:t>
      </w:r>
      <w:r w:rsidR="007D156E" w:rsidRPr="006771CC">
        <w:rPr>
          <w:color w:val="000000"/>
        </w:rPr>
        <w:t xml:space="preserve"> </w:t>
      </w:r>
      <w:r w:rsidR="00FD568C">
        <w:rPr>
          <w:color w:val="000000" w:themeColor="text1"/>
        </w:rPr>
        <w:t>разрешение</w:t>
      </w:r>
      <w:r w:rsidR="007D156E" w:rsidRPr="007D156E">
        <w:rPr>
          <w:b/>
          <w:color w:val="000000"/>
        </w:rPr>
        <w:t xml:space="preserve"> </w:t>
      </w:r>
      <w:r w:rsidR="007D156E" w:rsidRPr="006771CC">
        <w:rPr>
          <w:color w:val="000000"/>
        </w:rPr>
        <w:t>на условно разрешенный вид использования земельного участка с кадастровым номером 54:35:052490:38 пл</w:t>
      </w:r>
      <w:r w:rsidR="007D156E" w:rsidRPr="006771CC">
        <w:rPr>
          <w:color w:val="000000"/>
        </w:rPr>
        <w:t>о</w:t>
      </w:r>
      <w:r w:rsidR="007D156E" w:rsidRPr="006771CC">
        <w:rPr>
          <w:color w:val="000000"/>
        </w:rPr>
        <w:t>щадью 512 кв. м, расположенного по адресу (местоположение): Российская Фед</w:t>
      </w:r>
      <w:r w:rsidR="007D156E" w:rsidRPr="006771CC">
        <w:rPr>
          <w:color w:val="000000"/>
        </w:rPr>
        <w:t>е</w:t>
      </w:r>
      <w:r w:rsidR="007D156E" w:rsidRPr="006771CC">
        <w:rPr>
          <w:color w:val="000000"/>
        </w:rPr>
        <w:t>рация, Новосибирская область, город Новосибирск, ул. Красный Восток, 3а, и объект</w:t>
      </w:r>
      <w:r w:rsidR="007D156E">
        <w:rPr>
          <w:color w:val="000000"/>
        </w:rPr>
        <w:t>ов</w:t>
      </w:r>
      <w:r w:rsidR="007D156E" w:rsidRPr="006771CC">
        <w:rPr>
          <w:color w:val="000000"/>
        </w:rPr>
        <w:t xml:space="preserve"> капитального строительства (зона застройки жилыми домами смеша</w:t>
      </w:r>
      <w:r w:rsidR="007D156E" w:rsidRPr="006771CC">
        <w:rPr>
          <w:color w:val="000000"/>
        </w:rPr>
        <w:t>н</w:t>
      </w:r>
      <w:r w:rsidR="007D156E" w:rsidRPr="006771CC">
        <w:rPr>
          <w:color w:val="000000"/>
        </w:rPr>
        <w:t xml:space="preserve">ной этажности (Ж-1), </w:t>
      </w:r>
      <w:proofErr w:type="spellStart"/>
      <w:r w:rsidR="007D156E" w:rsidRPr="006771CC">
        <w:rPr>
          <w:color w:val="000000"/>
        </w:rPr>
        <w:t>подзона</w:t>
      </w:r>
      <w:proofErr w:type="spellEnd"/>
      <w:r w:rsidR="007D156E" w:rsidRPr="006771CC">
        <w:rPr>
          <w:color w:val="000000"/>
        </w:rPr>
        <w:t xml:space="preserve"> застройки жилыми домами смешанной этажности различной плотности застройки (Ж-1.1)) – «для индивидуального ж</w:t>
      </w:r>
      <w:r w:rsidR="00B96A4C">
        <w:rPr>
          <w:color w:val="000000"/>
        </w:rPr>
        <w:t xml:space="preserve">илищного строительства (2.1) – </w:t>
      </w:r>
      <w:r w:rsidR="007D156E" w:rsidRPr="006771CC">
        <w:rPr>
          <w:color w:val="000000"/>
        </w:rPr>
        <w:t>индивидуальные жилые дома; индивидуальные гаражи; по</w:t>
      </w:r>
      <w:r w:rsidR="007D156E" w:rsidRPr="006771CC">
        <w:rPr>
          <w:color w:val="000000"/>
        </w:rPr>
        <w:t>д</w:t>
      </w:r>
      <w:r w:rsidR="007D156E" w:rsidRPr="006771CC">
        <w:rPr>
          <w:color w:val="000000"/>
        </w:rPr>
        <w:t>собные сооружения».</w:t>
      </w:r>
    </w:p>
    <w:p w:rsidR="00C52A3D" w:rsidRPr="00F00054" w:rsidRDefault="00C52A3D" w:rsidP="007D156E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A360C" w:rsidRDefault="00AA360C" w:rsidP="00B130D9">
            <w:pPr>
              <w:spacing w:line="240" w:lineRule="atLeast"/>
            </w:pPr>
          </w:p>
          <w:p w:rsidR="00AA360C" w:rsidRDefault="00AA360C" w:rsidP="00B130D9">
            <w:pPr>
              <w:spacing w:line="240" w:lineRule="atLeast"/>
            </w:pPr>
          </w:p>
          <w:p w:rsidR="00DD5AD1" w:rsidRPr="00F00054" w:rsidRDefault="0089700C" w:rsidP="007F3328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D154C0">
            <w:pPr>
              <w:pStyle w:val="7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9F6899" w:rsidRDefault="009F6899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8E7D48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0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0C" w:rsidRDefault="0004080C">
      <w:r>
        <w:separator/>
      </w:r>
    </w:p>
  </w:endnote>
  <w:endnote w:type="continuationSeparator" w:id="0">
    <w:p w:rsidR="0004080C" w:rsidRDefault="00040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0C" w:rsidRDefault="0004080C">
      <w:r>
        <w:separator/>
      </w:r>
    </w:p>
  </w:footnote>
  <w:footnote w:type="continuationSeparator" w:id="0">
    <w:p w:rsidR="0004080C" w:rsidRDefault="00040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29224C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224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2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080C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24C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33FC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0BAA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E7D48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3FF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2E54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96A4C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4CED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95342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5BA4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E785B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B36FB-7ACD-42AD-881C-EF98FB9C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mlabun</cp:lastModifiedBy>
  <cp:revision>2</cp:revision>
  <cp:lastPrinted>2018-07-18T08:13:00Z</cp:lastPrinted>
  <dcterms:created xsi:type="dcterms:W3CDTF">2018-08-02T02:19:00Z</dcterms:created>
  <dcterms:modified xsi:type="dcterms:W3CDTF">2018-08-02T02:19:00Z</dcterms:modified>
</cp:coreProperties>
</file>